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6" w:rsidRDefault="005B3BC6" w:rsidP="005B3BC6">
      <w:pPr>
        <w:spacing w:before="88" w:after="88" w:line="240" w:lineRule="auto"/>
        <w:textAlignment w:val="baseline"/>
        <w:outlineLvl w:val="1"/>
        <w:rPr>
          <w:rFonts w:ascii="Arial Narrow" w:eastAsia="Times New Roman" w:hAnsi="Arial Narrow" w:cs="Arial"/>
          <w:b/>
          <w:bCs/>
          <w:color w:val="002060"/>
          <w:sz w:val="28"/>
          <w:szCs w:val="28"/>
          <w:lang w:val="uk-UA" w:eastAsia="ru-RU"/>
        </w:rPr>
      </w:pPr>
      <w:r w:rsidRPr="005B3BC6">
        <w:rPr>
          <w:rFonts w:ascii="Arial Narrow" w:eastAsia="Times New Roman" w:hAnsi="Arial Narrow" w:cs="Arial"/>
          <w:b/>
          <w:bCs/>
          <w:color w:val="002060"/>
          <w:sz w:val="28"/>
          <w:szCs w:val="28"/>
          <w:lang w:eastAsia="ru-RU"/>
        </w:rPr>
        <w:t>Правила поведінки для дітей, батьків, педагогів</w:t>
      </w:r>
    </w:p>
    <w:p w:rsidR="00BD2B69" w:rsidRPr="005B3BC6" w:rsidRDefault="00BD2B69" w:rsidP="005B3BC6">
      <w:pPr>
        <w:spacing w:before="88" w:after="88" w:line="240" w:lineRule="auto"/>
        <w:textAlignment w:val="baseline"/>
        <w:outlineLvl w:val="1"/>
        <w:rPr>
          <w:rFonts w:ascii="Arial Narrow" w:eastAsia="Times New Roman" w:hAnsi="Arial Narrow" w:cs="Arial"/>
          <w:b/>
          <w:bCs/>
          <w:color w:val="002060"/>
          <w:sz w:val="28"/>
          <w:szCs w:val="28"/>
          <w:lang w:val="uk-UA" w:eastAsia="ru-RU"/>
        </w:rPr>
      </w:pPr>
    </w:p>
    <w:p w:rsidR="005B3BC6" w:rsidRPr="00BD2B69" w:rsidRDefault="00BD2B69" w:rsidP="005B3BC6">
      <w:pPr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val="uk-UA" w:eastAsia="ru-RU"/>
        </w:rPr>
      </w:pPr>
      <w:r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ru-RU"/>
        </w:rPr>
        <w:t>Правила для батьків </w:t>
      </w:r>
      <w:r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val="uk-UA" w:eastAsia="ru-RU"/>
        </w:rPr>
        <w:t>вихованців закладу</w:t>
      </w:r>
    </w:p>
    <w:p w:rsidR="004F363D" w:rsidRPr="005B3BC6" w:rsidRDefault="004F363D" w:rsidP="005B3BC6">
      <w:pPr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color w:val="FF0000"/>
          <w:sz w:val="28"/>
          <w:szCs w:val="28"/>
          <w:lang w:val="uk-UA" w:eastAsia="ru-RU"/>
        </w:rPr>
      </w:pPr>
    </w:p>
    <w:p w:rsidR="004F363D" w:rsidRPr="004F363D" w:rsidRDefault="005B3BC6" w:rsidP="005B3BC6">
      <w:pPr>
        <w:numPr>
          <w:ilvl w:val="0"/>
          <w:numId w:val="1"/>
        </w:numPr>
        <w:spacing w:after="0" w:line="240" w:lineRule="auto"/>
        <w:ind w:left="457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Батьки </w:t>
      </w:r>
      <w:r w:rsidR="004F363D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 зобов»язані </w:t>
      </w: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дотриму</w:t>
      </w:r>
      <w:r w:rsidR="004F363D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ватися </w:t>
      </w: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 режиму роботи закладу.</w:t>
      </w:r>
    </w:p>
    <w:p w:rsidR="005B3BC6" w:rsidRPr="005B3BC6" w:rsidRDefault="005B3BC6" w:rsidP="004F363D">
      <w:pPr>
        <w:spacing w:after="0" w:line="240" w:lineRule="auto"/>
        <w:ind w:left="457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При</w:t>
      </w:r>
      <w:r w:rsidR="004F363D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йом дітей  у заклад здійснюється </w:t>
      </w: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 з 7.00 до 8.</w:t>
      </w:r>
      <w:r w:rsidR="004F363D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>2</w:t>
      </w: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0 год. </w:t>
      </w:r>
      <w:r w:rsidR="004F363D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</w:t>
      </w: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Забирають</w:t>
      </w:r>
      <w:r w:rsidR="004F363D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 батьки </w:t>
      </w: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 дітей з 17.</w:t>
      </w:r>
      <w:r w:rsidR="004F363D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>40</w:t>
      </w: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 до 19.00 год.</w:t>
      </w:r>
    </w:p>
    <w:p w:rsidR="005B3BC6" w:rsidRPr="005B3BC6" w:rsidRDefault="004F363D" w:rsidP="005B3BC6">
      <w:pPr>
        <w:numPr>
          <w:ilvl w:val="0"/>
          <w:numId w:val="1"/>
        </w:numPr>
        <w:spacing w:after="0" w:line="240" w:lineRule="auto"/>
        <w:ind w:left="457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Батьки, </w:t>
      </w:r>
      <w:r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>зайшовши на територію закладу</w:t>
      </w:r>
      <w:r w:rsidR="005B3BC6"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,  вітаються з усіма учасниками освітнього процесу та вчать цього </w:t>
      </w:r>
      <w:r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 своїх </w:t>
      </w:r>
      <w:r w:rsidR="005B3BC6"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дітей.</w:t>
      </w:r>
    </w:p>
    <w:p w:rsidR="005B3BC6" w:rsidRPr="005B3BC6" w:rsidRDefault="005B3BC6" w:rsidP="005B3BC6">
      <w:pPr>
        <w:numPr>
          <w:ilvl w:val="0"/>
          <w:numId w:val="1"/>
        </w:numPr>
        <w:spacing w:after="0" w:line="240" w:lineRule="auto"/>
        <w:ind w:left="457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Чоловіки та хлопчики, зайшовши в коридор, знімають шапки, висловлюючи цим повагу до учасників освітнього процесу.</w:t>
      </w:r>
    </w:p>
    <w:p w:rsidR="005B3BC6" w:rsidRPr="005B3BC6" w:rsidRDefault="005B3BC6" w:rsidP="005B3BC6">
      <w:pPr>
        <w:numPr>
          <w:ilvl w:val="0"/>
          <w:numId w:val="1"/>
        </w:numPr>
        <w:spacing w:after="0" w:line="240" w:lineRule="auto"/>
        <w:ind w:left="457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Батьки адекватно реагують на зауваження </w:t>
      </w:r>
      <w:r w:rsidR="004F363D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адміністрації </w:t>
      </w: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, вихователів</w:t>
      </w:r>
      <w:r w:rsidR="004F363D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</w:t>
      </w: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 та працівників закладу.</w:t>
      </w:r>
    </w:p>
    <w:p w:rsidR="005B3BC6" w:rsidRPr="005B3BC6" w:rsidRDefault="005B3BC6" w:rsidP="005B3BC6">
      <w:pPr>
        <w:numPr>
          <w:ilvl w:val="0"/>
          <w:numId w:val="1"/>
        </w:numPr>
        <w:spacing w:after="0" w:line="240" w:lineRule="auto"/>
        <w:ind w:left="457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При вході батьки </w:t>
      </w:r>
      <w:r w:rsidR="004F363D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витирають </w:t>
      </w: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 взуття та вчать цього дітей. Якщо на вулиці брудно, одягають бахіли.</w:t>
      </w:r>
    </w:p>
    <w:p w:rsidR="005B3BC6" w:rsidRPr="005B3BC6" w:rsidRDefault="005B3BC6" w:rsidP="005B3BC6">
      <w:pPr>
        <w:numPr>
          <w:ilvl w:val="0"/>
          <w:numId w:val="1"/>
        </w:numPr>
        <w:spacing w:after="0" w:line="240" w:lineRule="auto"/>
        <w:ind w:left="457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Під час роздягання, вчать дітей </w:t>
      </w:r>
      <w:r w:rsidR="004F363D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охайно </w:t>
      </w: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 складати одяг у шафі та спокійно розмовляти.</w:t>
      </w:r>
    </w:p>
    <w:p w:rsidR="005B3BC6" w:rsidRPr="005B3BC6" w:rsidRDefault="005B3BC6" w:rsidP="005B3BC6">
      <w:pPr>
        <w:numPr>
          <w:ilvl w:val="0"/>
          <w:numId w:val="1"/>
        </w:numPr>
        <w:spacing w:after="0" w:line="240" w:lineRule="auto"/>
        <w:ind w:left="457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Забезпечують дітей зручним одягом та взуттям відповідно до сезону та погодніх умов.</w:t>
      </w:r>
    </w:p>
    <w:p w:rsidR="005B3BC6" w:rsidRPr="005B3BC6" w:rsidRDefault="005B3BC6" w:rsidP="00BD2B69">
      <w:pPr>
        <w:numPr>
          <w:ilvl w:val="0"/>
          <w:numId w:val="1"/>
        </w:numPr>
        <w:spacing w:after="0" w:line="240" w:lineRule="auto"/>
        <w:ind w:left="457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Забезпечують дітей </w:t>
      </w:r>
      <w:r w:rsidR="00BD2B69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 змінним одягом і </w:t>
      </w: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спортивною формою для занять</w:t>
      </w:r>
      <w:r w:rsidR="00BD2B69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                              </w:t>
      </w: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 з фізкультури в спортивній залі ( футболка, шорти, носочки, колір визначають</w:t>
      </w:r>
      <w:r w:rsidR="00BD2B69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                      </w:t>
      </w: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 в кожній групі</w:t>
      </w:r>
      <w:r w:rsidR="00BD2B69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індивідуально). </w:t>
      </w:r>
      <w:r w:rsidR="00BD2B69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                                               </w:t>
      </w: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Форма повинна бути підписана і зберігатися в окремому пакеті.</w:t>
      </w:r>
    </w:p>
    <w:p w:rsidR="005B3BC6" w:rsidRPr="005B3BC6" w:rsidRDefault="005B3BC6" w:rsidP="005B3BC6">
      <w:pPr>
        <w:numPr>
          <w:ilvl w:val="0"/>
          <w:numId w:val="1"/>
        </w:numPr>
        <w:spacing w:after="0" w:line="240" w:lineRule="auto"/>
        <w:ind w:left="457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Якщо заняття з фізкультури проводяться на свіжому повітрі, батьки забезпечують дітям спортивну форму (теплий костюм, легка куртка, спортивне взуття).</w:t>
      </w:r>
    </w:p>
    <w:p w:rsidR="005B3BC6" w:rsidRPr="005B3BC6" w:rsidRDefault="005B3BC6" w:rsidP="005B3BC6">
      <w:pPr>
        <w:numPr>
          <w:ilvl w:val="0"/>
          <w:numId w:val="1"/>
        </w:numPr>
        <w:spacing w:after="0" w:line="240" w:lineRule="auto"/>
        <w:ind w:left="457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Спортивну форму в міру потреби та в  кінці тижня перуть.</w:t>
      </w:r>
    </w:p>
    <w:p w:rsidR="005B3BC6" w:rsidRPr="005B3BC6" w:rsidRDefault="005B3BC6" w:rsidP="005B3BC6">
      <w:pPr>
        <w:numPr>
          <w:ilvl w:val="0"/>
          <w:numId w:val="1"/>
        </w:numPr>
        <w:spacing w:after="0" w:line="240" w:lineRule="auto"/>
        <w:ind w:left="457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Батьки забезпечують дітей необхідними матеріалами для організації освітнього процесу.</w:t>
      </w:r>
    </w:p>
    <w:p w:rsidR="005B3BC6" w:rsidRPr="005B3BC6" w:rsidRDefault="005B3BC6" w:rsidP="005B3BC6">
      <w:pPr>
        <w:numPr>
          <w:ilvl w:val="0"/>
          <w:numId w:val="1"/>
        </w:numPr>
        <w:spacing w:after="0" w:line="240" w:lineRule="auto"/>
        <w:ind w:left="457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 Батьки зобов’язані повідомляти вихователів, вчителів про причину відсутності дитини до 8.15 год</w:t>
      </w:r>
      <w:r w:rsidR="00BD2B69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>.</w:t>
      </w: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 щодня.</w:t>
      </w:r>
    </w:p>
    <w:p w:rsidR="005B3BC6" w:rsidRPr="005B3BC6" w:rsidRDefault="005B3BC6" w:rsidP="005B3BC6">
      <w:pPr>
        <w:numPr>
          <w:ilvl w:val="0"/>
          <w:numId w:val="1"/>
        </w:numPr>
        <w:spacing w:after="0" w:line="240" w:lineRule="auto"/>
        <w:ind w:left="457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 Батьки зобов’язані повідомляти вихователів, медсестру про можливі проблеми </w:t>
      </w:r>
      <w:r w:rsidR="00BD2B69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                </w:t>
      </w: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з станом здоров’я дитини та процедурою надання першої медичної допомоги.</w:t>
      </w:r>
    </w:p>
    <w:p w:rsidR="005B3BC6" w:rsidRPr="005B3BC6" w:rsidRDefault="005B3BC6" w:rsidP="005B3BC6">
      <w:pPr>
        <w:numPr>
          <w:ilvl w:val="0"/>
          <w:numId w:val="1"/>
        </w:numPr>
        <w:spacing w:after="0" w:line="240" w:lineRule="auto"/>
        <w:ind w:left="457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Батьки зобов’язані приводити дитину в заклад охайною (вмитою; в чистому нижньому та верхньому одязі; в чистому,  зручному, з супінаторами  взутті;</w:t>
      </w:r>
      <w:r w:rsidR="00BD2B69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                       </w:t>
      </w: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 з акуратною зачіскою; коротко підрізаними нігтями на руках і ногах; з носовичком. Для дітей раннього віку має бути змінний одяг).</w:t>
      </w:r>
    </w:p>
    <w:p w:rsidR="005B3BC6" w:rsidRPr="005B3BC6" w:rsidRDefault="005B3BC6" w:rsidP="005B3BC6">
      <w:pPr>
        <w:numPr>
          <w:ilvl w:val="0"/>
          <w:numId w:val="1"/>
        </w:numPr>
        <w:spacing w:after="0" w:line="240" w:lineRule="auto"/>
        <w:ind w:left="457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Батьки зобов’язані відвідувати та бути активними учасниками заходів, </w:t>
      </w:r>
      <w:r w:rsidR="00BD2B69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                             </w:t>
      </w: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які проводяться в закладі.</w:t>
      </w:r>
    </w:p>
    <w:p w:rsidR="005B3BC6" w:rsidRPr="005B3BC6" w:rsidRDefault="005B3BC6" w:rsidP="005B3BC6">
      <w:pPr>
        <w:numPr>
          <w:ilvl w:val="0"/>
          <w:numId w:val="1"/>
        </w:numPr>
        <w:spacing w:after="0" w:line="240" w:lineRule="auto"/>
        <w:ind w:left="457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 Батьки вчать дітей поводитися в суспільних місцях, дотримуватися правил поведінки в закладі, культури харчування, з повагою відноситися до дорослих </w:t>
      </w:r>
      <w:r w:rsidR="00BD2B69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                   </w:t>
      </w: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та однолітків.</w:t>
      </w:r>
    </w:p>
    <w:p w:rsidR="005B3BC6" w:rsidRPr="005B3BC6" w:rsidRDefault="005B3BC6" w:rsidP="005B3BC6">
      <w:pPr>
        <w:numPr>
          <w:ilvl w:val="0"/>
          <w:numId w:val="1"/>
        </w:numPr>
        <w:spacing w:after="0" w:line="240" w:lineRule="auto"/>
        <w:ind w:left="457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Батьки несуть відповідальність за поведінку своїх дітей.</w:t>
      </w:r>
      <w:r w:rsidRPr="005B3BC6"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  <w:t>  </w:t>
      </w:r>
    </w:p>
    <w:p w:rsidR="005B3BC6" w:rsidRPr="005B3BC6" w:rsidRDefault="005B3BC6" w:rsidP="005B3BC6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Погоджено                                                                       </w:t>
      </w:r>
      <w:r w:rsidR="00BD2B69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             </w:t>
      </w: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Затверджено</w:t>
      </w:r>
    </w:p>
    <w:p w:rsidR="005B3BC6" w:rsidRPr="005B3BC6" w:rsidRDefault="00BD2B69" w:rsidP="005B3BC6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val="uk-UA" w:eastAsia="ru-RU"/>
        </w:rPr>
      </w:pPr>
      <w:r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>п</w:t>
      </w:r>
      <w:r w:rsidR="005B3BC6"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едрад</w:t>
      </w:r>
      <w:r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ою </w:t>
      </w:r>
      <w:r w:rsidR="005B3BC6"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 №2 , 2020</w:t>
      </w:r>
      <w:r w:rsidR="005B3BC6"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                                                         </w:t>
      </w:r>
      <w:r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   </w:t>
      </w:r>
      <w:r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          Д</w:t>
      </w:r>
      <w:r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иректор</w:t>
      </w:r>
      <w:r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>ом</w:t>
      </w:r>
      <w:r w:rsidR="005B3BC6"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Т.Грицак </w:t>
      </w:r>
    </w:p>
    <w:p w:rsidR="005B3BC6" w:rsidRPr="005B3BC6" w:rsidRDefault="005B3BC6" w:rsidP="005B3BC6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val="uk-UA" w:eastAsia="ru-RU"/>
        </w:rPr>
      </w:pPr>
    </w:p>
    <w:p w:rsidR="005B3BC6" w:rsidRDefault="005B3BC6" w:rsidP="005B3BC6">
      <w:pPr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val="uk-UA" w:eastAsia="ru-RU"/>
        </w:rPr>
      </w:pPr>
      <w:r w:rsidRPr="00BD2B69"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ru-RU"/>
        </w:rPr>
        <w:t xml:space="preserve">Правила для </w:t>
      </w:r>
      <w:r w:rsidR="00BD2B69"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val="uk-UA" w:eastAsia="ru-RU"/>
        </w:rPr>
        <w:t xml:space="preserve">вихованців  закладу </w:t>
      </w:r>
    </w:p>
    <w:p w:rsidR="00BD2B69" w:rsidRPr="005B3BC6" w:rsidRDefault="00BD2B69" w:rsidP="005B3BC6">
      <w:pPr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color w:val="FF0000"/>
          <w:sz w:val="28"/>
          <w:szCs w:val="28"/>
          <w:lang w:eastAsia="ru-RU"/>
        </w:rPr>
      </w:pPr>
    </w:p>
    <w:p w:rsidR="005B3BC6" w:rsidRPr="005B3BC6" w:rsidRDefault="005B3BC6" w:rsidP="005B3BC6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4F363D">
        <w:rPr>
          <w:rFonts w:ascii="Arial Narrow" w:eastAsia="Times New Roman" w:hAnsi="Arial Narrow" w:cs="Arial"/>
          <w:b/>
          <w:bCs/>
          <w:color w:val="002060"/>
          <w:sz w:val="28"/>
          <w:szCs w:val="28"/>
          <w:u w:val="single"/>
          <w:lang w:eastAsia="ru-RU"/>
        </w:rPr>
        <w:t>Діти повинні:</w:t>
      </w:r>
    </w:p>
    <w:p w:rsidR="005B3BC6" w:rsidRPr="005B3BC6" w:rsidRDefault="005B3BC6" w:rsidP="005B3BC6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1. Дотримуватися морально-етичних норм поведінки</w:t>
      </w:r>
    </w:p>
    <w:p w:rsidR="005B3BC6" w:rsidRPr="005B3BC6" w:rsidRDefault="005B3BC6" w:rsidP="005B3BC6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 ( вітатися та прощатися, чемно звертатися з проханням та дякувати за послугу, дружньо гратися та домовлятися з іншими дітками, ділитися іграшками).</w:t>
      </w:r>
    </w:p>
    <w:p w:rsidR="005B3BC6" w:rsidRPr="005B3BC6" w:rsidRDefault="005B3BC6" w:rsidP="005B3BC6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2. Слухатися дорослих. Дотримуватися режиму дня.</w:t>
      </w:r>
    </w:p>
    <w:p w:rsidR="005B3BC6" w:rsidRPr="005B3BC6" w:rsidRDefault="005B3BC6" w:rsidP="005B3BC6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3. Користуватися індивідуальними речами.</w:t>
      </w:r>
    </w:p>
    <w:p w:rsidR="005B3BC6" w:rsidRDefault="005B3BC6" w:rsidP="005B3BC6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4. Прибирати після заняття матеріали, після гри – іграшки.</w:t>
      </w:r>
    </w:p>
    <w:p w:rsidR="00BD2B69" w:rsidRPr="005B3BC6" w:rsidRDefault="00BD2B69" w:rsidP="005B3BC6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val="uk-UA" w:eastAsia="ru-RU"/>
        </w:rPr>
      </w:pPr>
    </w:p>
    <w:p w:rsidR="005B3BC6" w:rsidRPr="005B3BC6" w:rsidRDefault="005B3BC6" w:rsidP="005B3BC6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4F363D">
        <w:rPr>
          <w:rFonts w:ascii="Arial Narrow" w:eastAsia="Times New Roman" w:hAnsi="Arial Narrow" w:cs="Arial"/>
          <w:b/>
          <w:bCs/>
          <w:color w:val="002060"/>
          <w:sz w:val="28"/>
          <w:szCs w:val="28"/>
          <w:u w:val="single"/>
          <w:lang w:eastAsia="ru-RU"/>
        </w:rPr>
        <w:t>Дітям заборонено:</w:t>
      </w:r>
    </w:p>
    <w:p w:rsidR="005B3BC6" w:rsidRPr="005B3BC6" w:rsidRDefault="005B3BC6" w:rsidP="005B3BC6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1. Виходити за територію закладу.</w:t>
      </w:r>
    </w:p>
    <w:p w:rsidR="005B3BC6" w:rsidRPr="005B3BC6" w:rsidRDefault="005B3BC6" w:rsidP="005B3BC6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2. Брати чужі речі.</w:t>
      </w:r>
    </w:p>
    <w:p w:rsidR="005B3BC6" w:rsidRPr="005B3BC6" w:rsidRDefault="005B3BC6" w:rsidP="005B3BC6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3. Користуватися мобільними телефонами.</w:t>
      </w:r>
    </w:p>
    <w:p w:rsidR="005B3BC6" w:rsidRPr="005B3BC6" w:rsidRDefault="005B3BC6" w:rsidP="005B3BC6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4. Приносити в заклад небезпечні для життя та здоров’я предмети; </w:t>
      </w:r>
      <w:r w:rsidR="00BD2B69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</w:t>
      </w: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без потреби -  іграшки.</w:t>
      </w:r>
    </w:p>
    <w:p w:rsidR="005B3BC6" w:rsidRPr="005B3BC6" w:rsidRDefault="005B3BC6" w:rsidP="005B3BC6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5. Розкидати сміття в групі та на території закладу.</w:t>
      </w:r>
    </w:p>
    <w:p w:rsidR="005B3BC6" w:rsidRPr="005B3BC6" w:rsidRDefault="005B3BC6" w:rsidP="005B3BC6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 </w:t>
      </w:r>
    </w:p>
    <w:p w:rsidR="005B3BC6" w:rsidRPr="005B3BC6" w:rsidRDefault="005B3BC6" w:rsidP="005B3BC6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Погоджено</w:t>
      </w:r>
      <w:r w:rsidR="00BD2B69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</w:t>
      </w: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                                          Затверджено</w:t>
      </w:r>
    </w:p>
    <w:p w:rsidR="00BD2B69" w:rsidRDefault="00BD2B69" w:rsidP="00BD2B69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педрадою № 2, 2020 </w:t>
      </w:r>
      <w:r w:rsidR="005B3BC6"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                                                    </w:t>
      </w:r>
      <w:r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         Д</w:t>
      </w:r>
      <w:r w:rsidR="005B3BC6"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иректор</w:t>
      </w:r>
      <w:r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>ом Т.Грицак</w:t>
      </w:r>
      <w:r w:rsidR="005B3BC6"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  </w:t>
      </w:r>
    </w:p>
    <w:p w:rsidR="00BD2B69" w:rsidRDefault="00BD2B69" w:rsidP="00BD2B69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</w:pPr>
    </w:p>
    <w:p w:rsidR="005B3BC6" w:rsidRPr="005B3BC6" w:rsidRDefault="005B3BC6" w:rsidP="00BD2B69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                 </w:t>
      </w:r>
    </w:p>
    <w:p w:rsidR="005B3BC6" w:rsidRDefault="005B3BC6" w:rsidP="005B3BC6">
      <w:pPr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val="uk-UA" w:eastAsia="ru-RU"/>
        </w:rPr>
      </w:pPr>
      <w:r w:rsidRPr="00BD2B69"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ru-RU"/>
        </w:rPr>
        <w:t>Правила для  працівників закладу</w:t>
      </w:r>
    </w:p>
    <w:p w:rsidR="00BD2B69" w:rsidRPr="005B3BC6" w:rsidRDefault="00BD2B69" w:rsidP="005B3BC6">
      <w:pPr>
        <w:spacing w:after="0" w:line="240" w:lineRule="auto"/>
        <w:jc w:val="center"/>
        <w:textAlignment w:val="baseline"/>
        <w:rPr>
          <w:rFonts w:ascii="Arial Narrow" w:eastAsia="Times New Roman" w:hAnsi="Arial Narrow" w:cs="Arial"/>
          <w:color w:val="FF0000"/>
          <w:sz w:val="28"/>
          <w:szCs w:val="28"/>
          <w:lang w:val="uk-UA" w:eastAsia="ru-RU"/>
        </w:rPr>
      </w:pPr>
    </w:p>
    <w:p w:rsidR="005B3BC6" w:rsidRPr="005B3BC6" w:rsidRDefault="005B3BC6" w:rsidP="005B3BC6">
      <w:pPr>
        <w:numPr>
          <w:ilvl w:val="0"/>
          <w:numId w:val="2"/>
        </w:numPr>
        <w:spacing w:after="0" w:line="240" w:lineRule="auto"/>
        <w:ind w:left="457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Дотримуватися  графіків роботи.</w:t>
      </w:r>
    </w:p>
    <w:p w:rsidR="005B3BC6" w:rsidRPr="005B3BC6" w:rsidRDefault="005B3BC6" w:rsidP="005B3BC6">
      <w:pPr>
        <w:numPr>
          <w:ilvl w:val="0"/>
          <w:numId w:val="2"/>
        </w:numPr>
        <w:spacing w:after="0" w:line="240" w:lineRule="auto"/>
        <w:ind w:left="457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Дотримуватися посадової інструкції</w:t>
      </w:r>
      <w:r w:rsidR="00BD2B69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>, в</w:t>
      </w: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часно виконувати накази </w:t>
      </w:r>
      <w:r w:rsidR="00BD2B69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</w:t>
      </w: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та розпорядження </w:t>
      </w:r>
      <w:r w:rsidR="00BD2B69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директора </w:t>
      </w: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 закладу.</w:t>
      </w:r>
    </w:p>
    <w:p w:rsidR="005B3BC6" w:rsidRPr="005B3BC6" w:rsidRDefault="005B3BC6" w:rsidP="005B3BC6">
      <w:pPr>
        <w:numPr>
          <w:ilvl w:val="0"/>
          <w:numId w:val="2"/>
        </w:numPr>
        <w:spacing w:after="0" w:line="240" w:lineRule="auto"/>
        <w:ind w:left="457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Приймати участь в заходах, що проводяться в закладі.</w:t>
      </w:r>
    </w:p>
    <w:p w:rsidR="005B3BC6" w:rsidRPr="005B3BC6" w:rsidRDefault="005B3BC6" w:rsidP="005B3BC6">
      <w:pPr>
        <w:numPr>
          <w:ilvl w:val="0"/>
          <w:numId w:val="2"/>
        </w:numPr>
        <w:spacing w:after="0" w:line="240" w:lineRule="auto"/>
        <w:ind w:left="457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Вітатися з усіма учасниками освітнього процесу.</w:t>
      </w:r>
    </w:p>
    <w:p w:rsidR="005B3BC6" w:rsidRPr="005B3BC6" w:rsidRDefault="005B3BC6" w:rsidP="005B3BC6">
      <w:pPr>
        <w:numPr>
          <w:ilvl w:val="0"/>
          <w:numId w:val="2"/>
        </w:numPr>
        <w:spacing w:after="0" w:line="240" w:lineRule="auto"/>
        <w:ind w:left="457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Зовнішній вигляд працівників має відповідати етичним нормам.</w:t>
      </w:r>
    </w:p>
    <w:p w:rsidR="005B3BC6" w:rsidRPr="005B3BC6" w:rsidRDefault="005B3BC6" w:rsidP="005B3BC6">
      <w:pPr>
        <w:numPr>
          <w:ilvl w:val="0"/>
          <w:numId w:val="2"/>
        </w:numPr>
        <w:spacing w:after="0" w:line="240" w:lineRule="auto"/>
        <w:ind w:left="457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Дотримуватися</w:t>
      </w:r>
      <w:r w:rsidR="00BD2B69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педагогічної етики, культури , </w:t>
      </w: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 культури мовлення </w:t>
      </w:r>
      <w:r w:rsidR="00BD2B69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як у закладі                        так і </w:t>
      </w: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 поза межами.</w:t>
      </w:r>
    </w:p>
    <w:p w:rsidR="005B3BC6" w:rsidRPr="00BD2B69" w:rsidRDefault="00BD2B69" w:rsidP="005B3BC6">
      <w:pPr>
        <w:numPr>
          <w:ilvl w:val="0"/>
          <w:numId w:val="2"/>
        </w:numPr>
        <w:spacing w:after="0" w:line="240" w:lineRule="auto"/>
        <w:ind w:left="457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>Негайно п</w:t>
      </w:r>
      <w:r w:rsidR="005B3BC6"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овідомляти адміністрацію про прояви булінгу.</w:t>
      </w:r>
    </w:p>
    <w:p w:rsidR="00BD2B69" w:rsidRPr="005B3BC6" w:rsidRDefault="00BD2B69" w:rsidP="00BD2B69">
      <w:pPr>
        <w:spacing w:after="0" w:line="240" w:lineRule="auto"/>
        <w:ind w:left="457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</w:p>
    <w:p w:rsidR="005B3BC6" w:rsidRDefault="005B3BC6" w:rsidP="005B3BC6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bCs/>
          <w:color w:val="002060"/>
          <w:sz w:val="28"/>
          <w:szCs w:val="28"/>
          <w:u w:val="single"/>
          <w:lang w:val="uk-UA" w:eastAsia="ru-RU"/>
        </w:rPr>
      </w:pPr>
      <w:r w:rsidRPr="004F363D">
        <w:rPr>
          <w:rFonts w:ascii="Arial Narrow" w:eastAsia="Times New Roman" w:hAnsi="Arial Narrow" w:cs="Arial"/>
          <w:b/>
          <w:bCs/>
          <w:color w:val="002060"/>
          <w:sz w:val="28"/>
          <w:szCs w:val="28"/>
          <w:u w:val="single"/>
          <w:lang w:eastAsia="ru-RU"/>
        </w:rPr>
        <w:t>Заборонено:</w:t>
      </w:r>
    </w:p>
    <w:p w:rsidR="00BD2B69" w:rsidRPr="005B3BC6" w:rsidRDefault="00BD2B69" w:rsidP="005B3BC6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val="uk-UA" w:eastAsia="ru-RU"/>
        </w:rPr>
      </w:pPr>
    </w:p>
    <w:p w:rsidR="005B3BC6" w:rsidRPr="005B3BC6" w:rsidRDefault="005B3BC6" w:rsidP="005B3BC6">
      <w:pPr>
        <w:numPr>
          <w:ilvl w:val="0"/>
          <w:numId w:val="3"/>
        </w:numPr>
        <w:spacing w:after="0" w:line="240" w:lineRule="auto"/>
        <w:ind w:left="457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Без потреби відлучатися з робочого місця.</w:t>
      </w:r>
    </w:p>
    <w:p w:rsidR="005B3BC6" w:rsidRPr="005B3BC6" w:rsidRDefault="005B3BC6" w:rsidP="005B3BC6">
      <w:pPr>
        <w:numPr>
          <w:ilvl w:val="0"/>
          <w:numId w:val="3"/>
        </w:numPr>
        <w:spacing w:after="0" w:line="240" w:lineRule="auto"/>
        <w:ind w:left="457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Залишати </w:t>
      </w:r>
      <w:r w:rsidR="00BD2B69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ввірених </w:t>
      </w: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дітей самих без догляду.</w:t>
      </w:r>
    </w:p>
    <w:p w:rsidR="005B3BC6" w:rsidRPr="00BD2B69" w:rsidRDefault="005B3BC6" w:rsidP="005B3BC6">
      <w:pPr>
        <w:numPr>
          <w:ilvl w:val="0"/>
          <w:numId w:val="3"/>
        </w:numPr>
        <w:spacing w:after="0" w:line="240" w:lineRule="auto"/>
        <w:ind w:left="457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Вживати алкогольні напої</w:t>
      </w:r>
      <w:r w:rsidR="00695990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5B3BC6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 палити в приміщенні та на території закладу.</w:t>
      </w:r>
    </w:p>
    <w:p w:rsidR="00BD2B69" w:rsidRPr="005B3BC6" w:rsidRDefault="00BD2B69" w:rsidP="00BD2B69">
      <w:pPr>
        <w:spacing w:after="0" w:line="240" w:lineRule="auto"/>
        <w:ind w:left="457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</w:p>
    <w:p w:rsidR="00BD2B69" w:rsidRPr="00BD2B69" w:rsidRDefault="00BD2B69" w:rsidP="00BD2B69">
      <w:pPr>
        <w:spacing w:after="0" w:line="240" w:lineRule="auto"/>
        <w:jc w:val="both"/>
        <w:textAlignment w:val="baseline"/>
        <w:rPr>
          <w:rFonts w:ascii="Arial Narrow" w:eastAsia="Times New Roman" w:hAnsi="Arial Narrow" w:cs="Arial"/>
          <w:color w:val="002060"/>
          <w:sz w:val="28"/>
          <w:szCs w:val="28"/>
          <w:lang w:eastAsia="ru-RU"/>
        </w:rPr>
      </w:pPr>
      <w:r w:rsidRPr="00BD2B69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Погоджено</w:t>
      </w:r>
      <w:r w:rsidRPr="00BD2B69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</w:t>
      </w:r>
      <w:r w:rsidRPr="00BD2B69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 xml:space="preserve">                                 </w:t>
      </w:r>
      <w:r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           </w:t>
      </w:r>
      <w:r w:rsidRPr="00BD2B69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  Затверджено</w:t>
      </w:r>
    </w:p>
    <w:p w:rsidR="00D34FBF" w:rsidRPr="00BD2B69" w:rsidRDefault="00BD2B69" w:rsidP="00BD2B69">
      <w:pPr>
        <w:rPr>
          <w:rFonts w:ascii="Arial Narrow" w:hAnsi="Arial Narrow"/>
          <w:color w:val="002060"/>
          <w:sz w:val="28"/>
          <w:szCs w:val="28"/>
        </w:rPr>
      </w:pPr>
      <w:r w:rsidRPr="00BD2B69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педрадою № 2, 2020 </w:t>
      </w:r>
      <w:r w:rsidRPr="00BD2B69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                                                    </w:t>
      </w:r>
      <w:r w:rsidRPr="00BD2B69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            </w:t>
      </w:r>
      <w:r w:rsidRPr="00BD2B69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 xml:space="preserve"> Д</w:t>
      </w:r>
      <w:r w:rsidRPr="00BD2B69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иректор</w:t>
      </w:r>
      <w:r w:rsidRPr="00BD2B69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val="uk-UA" w:eastAsia="ru-RU"/>
        </w:rPr>
        <w:t>ом Т.Грицак</w:t>
      </w:r>
      <w:r w:rsidRPr="00BD2B69">
        <w:rPr>
          <w:rFonts w:ascii="Arial Narrow" w:eastAsia="Times New Roman" w:hAnsi="Arial Narrow" w:cs="Arial"/>
          <w:color w:val="002060"/>
          <w:sz w:val="28"/>
          <w:szCs w:val="28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                   </w:t>
      </w:r>
    </w:p>
    <w:sectPr w:rsidR="00D34FBF" w:rsidRPr="00BD2B69" w:rsidSect="00D34F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458" w:rsidRDefault="00576458" w:rsidP="004F363D">
      <w:pPr>
        <w:spacing w:after="0" w:line="240" w:lineRule="auto"/>
      </w:pPr>
      <w:r>
        <w:separator/>
      </w:r>
    </w:p>
  </w:endnote>
  <w:endnote w:type="continuationSeparator" w:id="1">
    <w:p w:rsidR="00576458" w:rsidRDefault="00576458" w:rsidP="004F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1345"/>
      <w:docPartObj>
        <w:docPartGallery w:val="Page Numbers (Bottom of Page)"/>
        <w:docPartUnique/>
      </w:docPartObj>
    </w:sdtPr>
    <w:sdtContent>
      <w:p w:rsidR="00BD2B69" w:rsidRDefault="00BD2B69">
        <w:pPr>
          <w:pStyle w:val="a7"/>
          <w:jc w:val="right"/>
        </w:pPr>
        <w:fldSimple w:instr=" PAGE   \* MERGEFORMAT ">
          <w:r w:rsidR="00695990">
            <w:rPr>
              <w:noProof/>
            </w:rPr>
            <w:t>2</w:t>
          </w:r>
        </w:fldSimple>
      </w:p>
    </w:sdtContent>
  </w:sdt>
  <w:p w:rsidR="00BD2B69" w:rsidRDefault="00BD2B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458" w:rsidRDefault="00576458" w:rsidP="004F363D">
      <w:pPr>
        <w:spacing w:after="0" w:line="240" w:lineRule="auto"/>
      </w:pPr>
      <w:r>
        <w:separator/>
      </w:r>
    </w:p>
  </w:footnote>
  <w:footnote w:type="continuationSeparator" w:id="1">
    <w:p w:rsidR="00576458" w:rsidRDefault="00576458" w:rsidP="004F3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A20"/>
    <w:multiLevelType w:val="multilevel"/>
    <w:tmpl w:val="068ED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C80C7C"/>
    <w:multiLevelType w:val="multilevel"/>
    <w:tmpl w:val="533E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20449D"/>
    <w:multiLevelType w:val="multilevel"/>
    <w:tmpl w:val="0CA44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3BC6"/>
    <w:rsid w:val="004F363D"/>
    <w:rsid w:val="00576458"/>
    <w:rsid w:val="005B3BC6"/>
    <w:rsid w:val="00695990"/>
    <w:rsid w:val="00BD2B69"/>
    <w:rsid w:val="00D34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BF"/>
  </w:style>
  <w:style w:type="paragraph" w:styleId="2">
    <w:name w:val="heading 2"/>
    <w:basedOn w:val="a"/>
    <w:link w:val="20"/>
    <w:uiPriority w:val="9"/>
    <w:qFormat/>
    <w:rsid w:val="005B3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3B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BC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4F3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363D"/>
  </w:style>
  <w:style w:type="paragraph" w:styleId="a7">
    <w:name w:val="footer"/>
    <w:basedOn w:val="a"/>
    <w:link w:val="a8"/>
    <w:uiPriority w:val="99"/>
    <w:unhideWhenUsed/>
    <w:rsid w:val="004F3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363D"/>
  </w:style>
  <w:style w:type="paragraph" w:styleId="a9">
    <w:name w:val="List Paragraph"/>
    <w:basedOn w:val="a"/>
    <w:uiPriority w:val="34"/>
    <w:qFormat/>
    <w:rsid w:val="00BD2B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38050</dc:creator>
  <cp:lastModifiedBy>38050</cp:lastModifiedBy>
  <cp:revision>3</cp:revision>
  <dcterms:created xsi:type="dcterms:W3CDTF">2020-12-27T18:43:00Z</dcterms:created>
  <dcterms:modified xsi:type="dcterms:W3CDTF">2020-12-27T19:02:00Z</dcterms:modified>
</cp:coreProperties>
</file>